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0A904" w14:textId="28102A77" w:rsidR="004C41A7" w:rsidRPr="00090386" w:rsidRDefault="00656B08" w:rsidP="002C1483">
      <w:pPr>
        <w:pStyle w:val="Heading1"/>
        <w:spacing w:after="0" w:line="360" w:lineRule="auto"/>
        <w:rPr>
          <w:color w:val="C00000"/>
        </w:rPr>
      </w:pPr>
      <w:bookmarkStart w:id="0" w:name="_GoBack"/>
      <w:bookmarkEnd w:id="0"/>
      <w:r w:rsidRPr="00656B08">
        <w:rPr>
          <w:color w:val="C00000"/>
        </w:rPr>
        <w:t>23CS22P2</w:t>
      </w:r>
      <w:r w:rsidR="00707E92" w:rsidRPr="00090386">
        <w:rPr>
          <w:color w:val="C00000"/>
        </w:rPr>
        <w:t xml:space="preserve"> - DATABASE MANAGEMENT SYSTEMS LAB</w:t>
      </w:r>
    </w:p>
    <w:p w14:paraId="4713CD48" w14:textId="50DEA9B0" w:rsidR="00F679F0" w:rsidRPr="007F5563" w:rsidRDefault="00F679F0" w:rsidP="002C1483">
      <w:pPr>
        <w:pStyle w:val="NoSpacing"/>
        <w:spacing w:line="360" w:lineRule="auto"/>
        <w:jc w:val="center"/>
        <w:rPr>
          <w:color w:val="3333FF"/>
          <w:lang w:val="en-US"/>
        </w:rPr>
      </w:pPr>
      <w:r w:rsidRPr="00C333E6">
        <w:rPr>
          <w:rFonts w:ascii="Times New Roman" w:hAnsi="Times New Roman" w:cs="Times New Roman"/>
          <w:b/>
          <w:bCs/>
          <w:color w:val="388600"/>
          <w:szCs w:val="22"/>
        </w:rPr>
        <w:t xml:space="preserve">(Common to CSE, </w:t>
      </w:r>
      <w:r w:rsidR="00091C38" w:rsidRPr="00C333E6">
        <w:rPr>
          <w:rFonts w:ascii="Times New Roman" w:hAnsi="Times New Roman" w:cs="Times New Roman"/>
          <w:b/>
          <w:bCs/>
          <w:color w:val="388600"/>
          <w:szCs w:val="22"/>
        </w:rPr>
        <w:t xml:space="preserve">CSE(DS), </w:t>
      </w:r>
      <w:r w:rsidRPr="00C333E6">
        <w:rPr>
          <w:rFonts w:ascii="Times New Roman" w:hAnsi="Times New Roman" w:cs="Times New Roman"/>
          <w:b/>
          <w:bCs/>
          <w:color w:val="388600"/>
          <w:szCs w:val="22"/>
        </w:rPr>
        <w:t xml:space="preserve">CSE (AI&amp;ML), and </w:t>
      </w:r>
      <w:r w:rsidR="00B1405E" w:rsidRPr="00C333E6">
        <w:rPr>
          <w:rFonts w:ascii="Times New Roman" w:hAnsi="Times New Roman" w:cs="Times New Roman"/>
          <w:b/>
          <w:bCs/>
          <w:color w:val="388600"/>
          <w:szCs w:val="22"/>
        </w:rPr>
        <w:t>IT</w:t>
      </w:r>
      <w:r w:rsidRPr="00C333E6">
        <w:rPr>
          <w:rFonts w:ascii="Times New Roman" w:hAnsi="Times New Roman" w:cs="Times New Roman"/>
          <w:b/>
          <w:bCs/>
          <w:color w:val="388600"/>
          <w:szCs w:val="22"/>
        </w:rPr>
        <w:t>)</w:t>
      </w:r>
    </w:p>
    <w:tbl>
      <w:tblPr>
        <w:tblStyle w:val="TableGrid"/>
        <w:tblW w:w="10206" w:type="dxa"/>
        <w:jc w:val="center"/>
        <w:tblLook w:val="04A0" w:firstRow="1" w:lastRow="0" w:firstColumn="1" w:lastColumn="0" w:noHBand="0" w:noVBand="1"/>
      </w:tblPr>
      <w:tblGrid>
        <w:gridCol w:w="1555"/>
        <w:gridCol w:w="4677"/>
        <w:gridCol w:w="3119"/>
        <w:gridCol w:w="855"/>
      </w:tblGrid>
      <w:tr w:rsidR="007F5563" w:rsidRPr="007F5563" w14:paraId="797495CC" w14:textId="77777777" w:rsidTr="00753570">
        <w:trPr>
          <w:trHeight w:val="624"/>
          <w:jc w:val="center"/>
        </w:trPr>
        <w:tc>
          <w:tcPr>
            <w:tcW w:w="1555" w:type="dxa"/>
            <w:tcMar>
              <w:top w:w="28" w:type="dxa"/>
              <w:left w:w="85" w:type="dxa"/>
              <w:bottom w:w="28" w:type="dxa"/>
              <w:right w:w="85" w:type="dxa"/>
            </w:tcMar>
            <w:vAlign w:val="center"/>
          </w:tcPr>
          <w:p w14:paraId="2990C0EB" w14:textId="77777777" w:rsidR="004C41A7" w:rsidRPr="00090386" w:rsidRDefault="004C41A7" w:rsidP="00656B08">
            <w:pPr>
              <w:pStyle w:val="ContentType"/>
              <w:spacing w:line="276" w:lineRule="auto"/>
              <w:jc w:val="left"/>
              <w:rPr>
                <w:color w:val="C00000"/>
              </w:rPr>
            </w:pPr>
            <w:r w:rsidRPr="00090386">
              <w:rPr>
                <w:color w:val="C00000"/>
              </w:rPr>
              <w:t>Course Category:</w:t>
            </w:r>
          </w:p>
        </w:tc>
        <w:tc>
          <w:tcPr>
            <w:tcW w:w="4677" w:type="dxa"/>
            <w:tcMar>
              <w:top w:w="28" w:type="dxa"/>
              <w:left w:w="85" w:type="dxa"/>
              <w:bottom w:w="28" w:type="dxa"/>
              <w:right w:w="85" w:type="dxa"/>
            </w:tcMar>
            <w:vAlign w:val="center"/>
          </w:tcPr>
          <w:p w14:paraId="3145AF45" w14:textId="0768C1BC" w:rsidR="004C41A7" w:rsidRPr="007F5563" w:rsidRDefault="00630E2B" w:rsidP="00753570">
            <w:pPr>
              <w:pStyle w:val="Paragraph"/>
              <w:rPr>
                <w:color w:val="3333FF"/>
              </w:rPr>
            </w:pPr>
            <w:r w:rsidRPr="007F5563">
              <w:rPr>
                <w:color w:val="3333FF"/>
              </w:rPr>
              <w:t>Professional Core</w:t>
            </w:r>
          </w:p>
        </w:tc>
        <w:tc>
          <w:tcPr>
            <w:tcW w:w="3119" w:type="dxa"/>
            <w:tcMar>
              <w:top w:w="28" w:type="dxa"/>
              <w:left w:w="85" w:type="dxa"/>
              <w:bottom w:w="28" w:type="dxa"/>
              <w:right w:w="85" w:type="dxa"/>
            </w:tcMar>
            <w:vAlign w:val="center"/>
          </w:tcPr>
          <w:p w14:paraId="5961B0DF" w14:textId="77777777" w:rsidR="004C41A7" w:rsidRPr="00090386" w:rsidRDefault="004C41A7" w:rsidP="00753570">
            <w:pPr>
              <w:pStyle w:val="ContentType"/>
              <w:jc w:val="right"/>
              <w:rPr>
                <w:color w:val="C00000"/>
              </w:rPr>
            </w:pPr>
            <w:r w:rsidRPr="00090386">
              <w:rPr>
                <w:color w:val="C00000"/>
              </w:rPr>
              <w:t>Credits:</w:t>
            </w:r>
          </w:p>
        </w:tc>
        <w:tc>
          <w:tcPr>
            <w:tcW w:w="855" w:type="dxa"/>
            <w:tcMar>
              <w:top w:w="28" w:type="dxa"/>
              <w:left w:w="85" w:type="dxa"/>
              <w:bottom w:w="28" w:type="dxa"/>
              <w:right w:w="85" w:type="dxa"/>
            </w:tcMar>
            <w:vAlign w:val="center"/>
          </w:tcPr>
          <w:p w14:paraId="13CB4DCE" w14:textId="06E91BC5" w:rsidR="004C41A7" w:rsidRPr="007F5563" w:rsidRDefault="00707E92" w:rsidP="00753570">
            <w:pPr>
              <w:pStyle w:val="Paragraph"/>
              <w:rPr>
                <w:color w:val="3333FF"/>
              </w:rPr>
            </w:pPr>
            <w:r w:rsidRPr="007F5563">
              <w:rPr>
                <w:color w:val="3333FF"/>
              </w:rPr>
              <w:t>1.5</w:t>
            </w:r>
          </w:p>
        </w:tc>
      </w:tr>
      <w:tr w:rsidR="007F5563" w:rsidRPr="007F5563" w14:paraId="0374E561" w14:textId="77777777" w:rsidTr="00753570">
        <w:trPr>
          <w:trHeight w:hRule="exact" w:val="624"/>
          <w:jc w:val="center"/>
        </w:trPr>
        <w:tc>
          <w:tcPr>
            <w:tcW w:w="1555" w:type="dxa"/>
            <w:tcMar>
              <w:top w:w="28" w:type="dxa"/>
              <w:left w:w="85" w:type="dxa"/>
              <w:bottom w:w="28" w:type="dxa"/>
              <w:right w:w="85" w:type="dxa"/>
            </w:tcMar>
            <w:vAlign w:val="center"/>
          </w:tcPr>
          <w:p w14:paraId="08A3BBA2" w14:textId="77777777" w:rsidR="004C41A7" w:rsidRPr="00090386" w:rsidRDefault="004C41A7" w:rsidP="00656B08">
            <w:pPr>
              <w:pStyle w:val="ContentType"/>
              <w:spacing w:line="276" w:lineRule="auto"/>
              <w:jc w:val="left"/>
              <w:rPr>
                <w:color w:val="C00000"/>
              </w:rPr>
            </w:pPr>
            <w:r w:rsidRPr="00090386">
              <w:rPr>
                <w:color w:val="C00000"/>
              </w:rPr>
              <w:t>Course Type:</w:t>
            </w:r>
          </w:p>
        </w:tc>
        <w:tc>
          <w:tcPr>
            <w:tcW w:w="4677" w:type="dxa"/>
            <w:tcMar>
              <w:top w:w="28" w:type="dxa"/>
              <w:left w:w="85" w:type="dxa"/>
              <w:bottom w:w="28" w:type="dxa"/>
              <w:right w:w="85" w:type="dxa"/>
            </w:tcMar>
            <w:vAlign w:val="center"/>
          </w:tcPr>
          <w:p w14:paraId="0C61E788" w14:textId="56327105" w:rsidR="004C41A7" w:rsidRPr="007F5563" w:rsidRDefault="00630E2B" w:rsidP="00753570">
            <w:pPr>
              <w:pStyle w:val="Paragraph"/>
              <w:rPr>
                <w:color w:val="3333FF"/>
              </w:rPr>
            </w:pPr>
            <w:r w:rsidRPr="007F5563">
              <w:rPr>
                <w:color w:val="3333FF"/>
              </w:rPr>
              <w:t>Practical</w:t>
            </w:r>
          </w:p>
        </w:tc>
        <w:tc>
          <w:tcPr>
            <w:tcW w:w="3119" w:type="dxa"/>
            <w:tcMar>
              <w:top w:w="28" w:type="dxa"/>
              <w:left w:w="85" w:type="dxa"/>
              <w:bottom w:w="28" w:type="dxa"/>
              <w:right w:w="85" w:type="dxa"/>
            </w:tcMar>
            <w:vAlign w:val="center"/>
          </w:tcPr>
          <w:p w14:paraId="22FC104B" w14:textId="77777777" w:rsidR="004C41A7" w:rsidRPr="00090386" w:rsidRDefault="004C41A7" w:rsidP="00753570">
            <w:pPr>
              <w:pStyle w:val="ContentType"/>
              <w:jc w:val="right"/>
              <w:rPr>
                <w:color w:val="C00000"/>
              </w:rPr>
            </w:pPr>
            <w:r w:rsidRPr="00090386">
              <w:rPr>
                <w:color w:val="C00000"/>
              </w:rPr>
              <w:t>Lecture-Tutorial-Practical:</w:t>
            </w:r>
          </w:p>
        </w:tc>
        <w:tc>
          <w:tcPr>
            <w:tcW w:w="855" w:type="dxa"/>
            <w:tcMar>
              <w:top w:w="28" w:type="dxa"/>
              <w:left w:w="85" w:type="dxa"/>
              <w:bottom w:w="28" w:type="dxa"/>
              <w:right w:w="85" w:type="dxa"/>
            </w:tcMar>
            <w:vAlign w:val="center"/>
          </w:tcPr>
          <w:p w14:paraId="3B09D674" w14:textId="128D361C" w:rsidR="004C41A7" w:rsidRPr="007F5563" w:rsidRDefault="00707E92" w:rsidP="00707E92">
            <w:pPr>
              <w:pStyle w:val="Paragraph"/>
              <w:rPr>
                <w:color w:val="3333FF"/>
              </w:rPr>
            </w:pPr>
            <w:r w:rsidRPr="007F5563">
              <w:rPr>
                <w:color w:val="3333FF"/>
              </w:rPr>
              <w:t>0</w:t>
            </w:r>
            <w:r w:rsidR="004C41A7" w:rsidRPr="007F5563">
              <w:rPr>
                <w:color w:val="3333FF"/>
              </w:rPr>
              <w:t>-0-</w:t>
            </w:r>
            <w:r w:rsidRPr="007F5563">
              <w:rPr>
                <w:color w:val="3333FF"/>
              </w:rPr>
              <w:t>3</w:t>
            </w:r>
          </w:p>
        </w:tc>
      </w:tr>
      <w:tr w:rsidR="007F5563" w:rsidRPr="007F5563" w14:paraId="6A95C57F" w14:textId="77777777" w:rsidTr="00753570">
        <w:trPr>
          <w:trHeight w:val="851"/>
          <w:jc w:val="center"/>
        </w:trPr>
        <w:tc>
          <w:tcPr>
            <w:tcW w:w="1555" w:type="dxa"/>
            <w:tcMar>
              <w:top w:w="28" w:type="dxa"/>
              <w:left w:w="85" w:type="dxa"/>
              <w:bottom w:w="28" w:type="dxa"/>
              <w:right w:w="85" w:type="dxa"/>
            </w:tcMar>
            <w:vAlign w:val="center"/>
          </w:tcPr>
          <w:p w14:paraId="3690676C" w14:textId="77777777" w:rsidR="004C41A7" w:rsidRPr="00090386" w:rsidRDefault="004C41A7" w:rsidP="00656B08">
            <w:pPr>
              <w:pStyle w:val="ContentType"/>
              <w:spacing w:line="276" w:lineRule="auto"/>
              <w:rPr>
                <w:color w:val="C00000"/>
              </w:rPr>
            </w:pPr>
            <w:r w:rsidRPr="00090386">
              <w:rPr>
                <w:color w:val="C00000"/>
              </w:rPr>
              <w:t>Prerequisite:</w:t>
            </w:r>
          </w:p>
        </w:tc>
        <w:tc>
          <w:tcPr>
            <w:tcW w:w="4677" w:type="dxa"/>
            <w:tcMar>
              <w:top w:w="28" w:type="dxa"/>
              <w:left w:w="85" w:type="dxa"/>
              <w:bottom w:w="28" w:type="dxa"/>
              <w:right w:w="85" w:type="dxa"/>
            </w:tcMar>
            <w:vAlign w:val="center"/>
          </w:tcPr>
          <w:p w14:paraId="5CDC6204" w14:textId="309BBC74" w:rsidR="0085119C" w:rsidRPr="007F5563" w:rsidRDefault="0085119C" w:rsidP="00075F51">
            <w:pPr>
              <w:pStyle w:val="Paragraph"/>
              <w:rPr>
                <w:color w:val="3333FF"/>
              </w:rPr>
            </w:pPr>
            <w:r w:rsidRPr="007F5563">
              <w:rPr>
                <w:color w:val="3333FF"/>
              </w:rPr>
              <w:t>Database Management Systems Concepts</w:t>
            </w:r>
            <w:r w:rsidR="002E15AE">
              <w:rPr>
                <w:color w:val="3333FF"/>
              </w:rPr>
              <w:t xml:space="preserve">, </w:t>
            </w:r>
            <w:r w:rsidRPr="007F5563">
              <w:rPr>
                <w:color w:val="3333FF"/>
              </w:rPr>
              <w:t>Relational Algebra and Calculus</w:t>
            </w:r>
            <w:r w:rsidR="002E15AE">
              <w:rPr>
                <w:color w:val="3333FF"/>
              </w:rPr>
              <w:t>.</w:t>
            </w:r>
          </w:p>
        </w:tc>
        <w:tc>
          <w:tcPr>
            <w:tcW w:w="3119" w:type="dxa"/>
            <w:tcMar>
              <w:top w:w="28" w:type="dxa"/>
              <w:left w:w="85" w:type="dxa"/>
              <w:bottom w:w="28" w:type="dxa"/>
              <w:right w:w="85" w:type="dxa"/>
            </w:tcMar>
            <w:vAlign w:val="center"/>
          </w:tcPr>
          <w:p w14:paraId="0DA90DBF" w14:textId="77777777" w:rsidR="004C41A7" w:rsidRPr="00090386" w:rsidRDefault="004C41A7" w:rsidP="00656B08">
            <w:pPr>
              <w:pStyle w:val="ContentType"/>
              <w:spacing w:line="276" w:lineRule="auto"/>
              <w:jc w:val="right"/>
              <w:rPr>
                <w:color w:val="C00000"/>
              </w:rPr>
            </w:pPr>
            <w:r w:rsidRPr="00090386">
              <w:rPr>
                <w:color w:val="C00000"/>
              </w:rPr>
              <w:t>Sessional Evaluation:</w:t>
            </w:r>
          </w:p>
          <w:p w14:paraId="29810725" w14:textId="77777777" w:rsidR="004C41A7" w:rsidRPr="00090386" w:rsidRDefault="004C41A7" w:rsidP="00656B08">
            <w:pPr>
              <w:pStyle w:val="ContentType"/>
              <w:spacing w:line="276" w:lineRule="auto"/>
              <w:jc w:val="right"/>
              <w:rPr>
                <w:color w:val="C00000"/>
              </w:rPr>
            </w:pPr>
            <w:r w:rsidRPr="00090386">
              <w:rPr>
                <w:color w:val="C00000"/>
              </w:rPr>
              <w:t>Univ. Exam Evaluation:</w:t>
            </w:r>
          </w:p>
          <w:p w14:paraId="55FBD71A" w14:textId="77777777" w:rsidR="004C41A7" w:rsidRPr="00090386" w:rsidRDefault="004C41A7" w:rsidP="00656B08">
            <w:pPr>
              <w:pStyle w:val="ContentType"/>
              <w:spacing w:line="276" w:lineRule="auto"/>
              <w:jc w:val="right"/>
              <w:rPr>
                <w:color w:val="C00000"/>
              </w:rPr>
            </w:pPr>
            <w:r w:rsidRPr="00090386">
              <w:rPr>
                <w:color w:val="C00000"/>
              </w:rPr>
              <w:t>Total Marks:</w:t>
            </w:r>
          </w:p>
        </w:tc>
        <w:tc>
          <w:tcPr>
            <w:tcW w:w="855" w:type="dxa"/>
            <w:tcMar>
              <w:top w:w="28" w:type="dxa"/>
              <w:left w:w="85" w:type="dxa"/>
              <w:bottom w:w="28" w:type="dxa"/>
              <w:right w:w="85" w:type="dxa"/>
            </w:tcMar>
            <w:vAlign w:val="center"/>
          </w:tcPr>
          <w:p w14:paraId="3977F748" w14:textId="77777777" w:rsidR="004C41A7" w:rsidRPr="007F5563" w:rsidRDefault="004C41A7" w:rsidP="00656B08">
            <w:pPr>
              <w:pStyle w:val="Paragraph"/>
              <w:spacing w:line="276" w:lineRule="auto"/>
              <w:rPr>
                <w:color w:val="3333FF"/>
              </w:rPr>
            </w:pPr>
            <w:r w:rsidRPr="007F5563">
              <w:rPr>
                <w:color w:val="3333FF"/>
              </w:rPr>
              <w:t>30</w:t>
            </w:r>
          </w:p>
          <w:p w14:paraId="4A566224" w14:textId="77777777" w:rsidR="004C41A7" w:rsidRPr="007F5563" w:rsidRDefault="004C41A7" w:rsidP="00656B08">
            <w:pPr>
              <w:pStyle w:val="Paragraph"/>
              <w:spacing w:line="276" w:lineRule="auto"/>
              <w:rPr>
                <w:color w:val="3333FF"/>
              </w:rPr>
            </w:pPr>
            <w:r w:rsidRPr="007F5563">
              <w:rPr>
                <w:color w:val="3333FF"/>
              </w:rPr>
              <w:t>70</w:t>
            </w:r>
          </w:p>
          <w:p w14:paraId="6EFFE8E0" w14:textId="77777777" w:rsidR="004C41A7" w:rsidRPr="007F5563" w:rsidRDefault="004C41A7" w:rsidP="00656B08">
            <w:pPr>
              <w:pStyle w:val="Paragraph"/>
              <w:spacing w:line="276" w:lineRule="auto"/>
              <w:rPr>
                <w:color w:val="3333FF"/>
              </w:rPr>
            </w:pPr>
            <w:r w:rsidRPr="007F5563">
              <w:rPr>
                <w:color w:val="3333FF"/>
              </w:rPr>
              <w:t>100</w:t>
            </w:r>
          </w:p>
        </w:tc>
      </w:tr>
      <w:tr w:rsidR="00656B08" w:rsidRPr="007F5563" w14:paraId="60EA43C4" w14:textId="77777777" w:rsidTr="00656B08">
        <w:trPr>
          <w:trHeight w:val="367"/>
          <w:jc w:val="center"/>
        </w:trPr>
        <w:tc>
          <w:tcPr>
            <w:tcW w:w="1555" w:type="dxa"/>
            <w:vMerge w:val="restart"/>
            <w:tcMar>
              <w:top w:w="28" w:type="dxa"/>
              <w:left w:w="85" w:type="dxa"/>
              <w:bottom w:w="28" w:type="dxa"/>
              <w:right w:w="85" w:type="dxa"/>
            </w:tcMar>
            <w:vAlign w:val="center"/>
          </w:tcPr>
          <w:p w14:paraId="5222B160" w14:textId="34D97A22" w:rsidR="00656B08" w:rsidRPr="00090386" w:rsidRDefault="00656B08" w:rsidP="00753570">
            <w:pPr>
              <w:pStyle w:val="ContentType"/>
              <w:rPr>
                <w:color w:val="C00000"/>
              </w:rPr>
            </w:pPr>
            <w:r w:rsidRPr="00090386">
              <w:rPr>
                <w:color w:val="C00000"/>
              </w:rPr>
              <w:t>Objectives:</w:t>
            </w:r>
          </w:p>
        </w:tc>
        <w:tc>
          <w:tcPr>
            <w:tcW w:w="8651" w:type="dxa"/>
            <w:gridSpan w:val="3"/>
            <w:tcMar>
              <w:top w:w="28" w:type="dxa"/>
              <w:left w:w="85" w:type="dxa"/>
              <w:bottom w:w="28" w:type="dxa"/>
              <w:right w:w="85" w:type="dxa"/>
            </w:tcMar>
            <w:vAlign w:val="center"/>
          </w:tcPr>
          <w:p w14:paraId="54FBF4C6" w14:textId="12C13D43" w:rsidR="00656B08" w:rsidRPr="007F5563" w:rsidRDefault="00656B08" w:rsidP="00753570">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656B08" w:rsidRPr="007F5563" w14:paraId="5EA055E9" w14:textId="77777777" w:rsidTr="00753570">
        <w:trPr>
          <w:trHeight w:val="1134"/>
          <w:jc w:val="center"/>
        </w:trPr>
        <w:tc>
          <w:tcPr>
            <w:tcW w:w="1555" w:type="dxa"/>
            <w:vMerge/>
            <w:tcMar>
              <w:top w:w="28" w:type="dxa"/>
              <w:left w:w="85" w:type="dxa"/>
              <w:bottom w:w="28" w:type="dxa"/>
              <w:right w:w="85" w:type="dxa"/>
            </w:tcMar>
            <w:vAlign w:val="center"/>
          </w:tcPr>
          <w:p w14:paraId="0EC6772D" w14:textId="3E03DA46" w:rsidR="00656B08" w:rsidRPr="007F5563" w:rsidRDefault="00656B08" w:rsidP="00753570">
            <w:pPr>
              <w:pStyle w:val="ContentType"/>
              <w:rPr>
                <w:color w:val="3333FF"/>
              </w:rPr>
            </w:pPr>
          </w:p>
        </w:tc>
        <w:tc>
          <w:tcPr>
            <w:tcW w:w="8651" w:type="dxa"/>
            <w:gridSpan w:val="3"/>
            <w:tcMar>
              <w:top w:w="28" w:type="dxa"/>
              <w:left w:w="85" w:type="dxa"/>
              <w:bottom w:w="28" w:type="dxa"/>
              <w:right w:w="85" w:type="dxa"/>
            </w:tcMar>
          </w:tcPr>
          <w:p w14:paraId="68C3C543" w14:textId="42F8728D" w:rsidR="00656B08" w:rsidRPr="007F5563" w:rsidRDefault="00656B08" w:rsidP="002E15AE">
            <w:pPr>
              <w:pStyle w:val="Paragraph"/>
              <w:numPr>
                <w:ilvl w:val="0"/>
                <w:numId w:val="2"/>
              </w:numPr>
              <w:spacing w:line="276" w:lineRule="auto"/>
              <w:rPr>
                <w:color w:val="3333FF"/>
              </w:rPr>
            </w:pPr>
            <w:r w:rsidRPr="007F5563">
              <w:rPr>
                <w:color w:val="3333FF"/>
              </w:rPr>
              <w:t>Populate and query a database using SQL DDL/DML Commands</w:t>
            </w:r>
          </w:p>
          <w:p w14:paraId="39738763" w14:textId="4103EAA6" w:rsidR="00656B08" w:rsidRPr="007F5563" w:rsidRDefault="00656B08" w:rsidP="002E15AE">
            <w:pPr>
              <w:pStyle w:val="Paragraph"/>
              <w:numPr>
                <w:ilvl w:val="0"/>
                <w:numId w:val="2"/>
              </w:numPr>
              <w:spacing w:line="276" w:lineRule="auto"/>
              <w:rPr>
                <w:color w:val="3333FF"/>
              </w:rPr>
            </w:pPr>
            <w:r w:rsidRPr="007F5563">
              <w:rPr>
                <w:color w:val="3333FF"/>
              </w:rPr>
              <w:t>Declare and enforce integrity constraints on a database</w:t>
            </w:r>
          </w:p>
          <w:p w14:paraId="201DB7F5" w14:textId="4241E4AA" w:rsidR="00656B08" w:rsidRPr="007F5563" w:rsidRDefault="00656B08" w:rsidP="002E15AE">
            <w:pPr>
              <w:pStyle w:val="Paragraph"/>
              <w:numPr>
                <w:ilvl w:val="0"/>
                <w:numId w:val="2"/>
              </w:numPr>
              <w:spacing w:line="276" w:lineRule="auto"/>
              <w:rPr>
                <w:color w:val="3333FF"/>
              </w:rPr>
            </w:pPr>
            <w:r w:rsidRPr="007F5563">
              <w:rPr>
                <w:color w:val="3333FF"/>
              </w:rPr>
              <w:t>Writing Queries using advanced concepts of SQL</w:t>
            </w:r>
          </w:p>
          <w:p w14:paraId="3C748F0A" w14:textId="639DDCCD" w:rsidR="00656B08" w:rsidRPr="007F5563" w:rsidRDefault="00656B08" w:rsidP="002E15AE">
            <w:pPr>
              <w:pStyle w:val="Paragraph"/>
              <w:numPr>
                <w:ilvl w:val="0"/>
                <w:numId w:val="2"/>
              </w:numPr>
              <w:spacing w:line="276" w:lineRule="auto"/>
              <w:rPr>
                <w:color w:val="3333FF"/>
              </w:rPr>
            </w:pPr>
            <w:r w:rsidRPr="007F5563">
              <w:rPr>
                <w:color w:val="3333FF"/>
              </w:rPr>
              <w:t>Programming PL/SQL including procedures, functions, cursors and triggers.</w:t>
            </w:r>
          </w:p>
        </w:tc>
      </w:tr>
    </w:tbl>
    <w:p w14:paraId="480CBF55" w14:textId="77777777" w:rsidR="004C41A7" w:rsidRPr="007F5563" w:rsidRDefault="004C41A7" w:rsidP="004C41A7">
      <w:pPr>
        <w:pStyle w:val="NoSpacing"/>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7F5563" w:rsidRPr="007F5563" w14:paraId="46C16CFA" w14:textId="77777777" w:rsidTr="00753570">
        <w:trPr>
          <w:trHeight w:val="340"/>
          <w:jc w:val="center"/>
        </w:trPr>
        <w:tc>
          <w:tcPr>
            <w:tcW w:w="1552" w:type="dxa"/>
            <w:vMerge w:val="restart"/>
            <w:tcMar>
              <w:top w:w="28" w:type="dxa"/>
              <w:left w:w="85" w:type="dxa"/>
              <w:bottom w:w="28" w:type="dxa"/>
              <w:right w:w="85" w:type="dxa"/>
            </w:tcMar>
            <w:vAlign w:val="center"/>
          </w:tcPr>
          <w:p w14:paraId="2C150B1A" w14:textId="77777777" w:rsidR="004C41A7" w:rsidRPr="007F5563" w:rsidRDefault="004C41A7" w:rsidP="00753570">
            <w:pPr>
              <w:pStyle w:val="ContentType"/>
              <w:rPr>
                <w:color w:val="3333FF"/>
              </w:rPr>
            </w:pPr>
            <w:r w:rsidRPr="00090386">
              <w:rPr>
                <w:color w:val="C00000"/>
              </w:rPr>
              <w:t>Course Outcomes</w:t>
            </w:r>
          </w:p>
        </w:tc>
        <w:tc>
          <w:tcPr>
            <w:tcW w:w="8654" w:type="dxa"/>
            <w:gridSpan w:val="2"/>
            <w:tcMar>
              <w:top w:w="28" w:type="dxa"/>
              <w:left w:w="85" w:type="dxa"/>
              <w:bottom w:w="28" w:type="dxa"/>
              <w:right w:w="85" w:type="dxa"/>
            </w:tcMar>
            <w:vAlign w:val="center"/>
          </w:tcPr>
          <w:p w14:paraId="3E57BB83" w14:textId="77777777" w:rsidR="004C41A7" w:rsidRPr="00656B08" w:rsidRDefault="004C41A7" w:rsidP="00753570">
            <w:pPr>
              <w:pStyle w:val="Paragraph"/>
              <w:rPr>
                <w:b/>
                <w:color w:val="3333FF"/>
              </w:rPr>
            </w:pPr>
            <w:r w:rsidRPr="00656B08">
              <w:rPr>
                <w:b/>
                <w:color w:val="C00000"/>
              </w:rPr>
              <w:t>Upon successful completion of the course, the students will be able to:</w:t>
            </w:r>
          </w:p>
        </w:tc>
      </w:tr>
      <w:tr w:rsidR="007F5563" w:rsidRPr="007F5563" w14:paraId="6C2B0F0C" w14:textId="77777777" w:rsidTr="00753570">
        <w:trPr>
          <w:trHeight w:val="340"/>
          <w:jc w:val="center"/>
        </w:trPr>
        <w:tc>
          <w:tcPr>
            <w:tcW w:w="1552" w:type="dxa"/>
            <w:vMerge/>
            <w:tcMar>
              <w:top w:w="28" w:type="dxa"/>
              <w:left w:w="85" w:type="dxa"/>
              <w:bottom w:w="28" w:type="dxa"/>
              <w:right w:w="85" w:type="dxa"/>
            </w:tcMar>
            <w:vAlign w:val="center"/>
          </w:tcPr>
          <w:p w14:paraId="057E8B3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2B06386" w14:textId="77777777" w:rsidR="004C41A7" w:rsidRPr="007F5563" w:rsidRDefault="004C41A7" w:rsidP="00656B08">
            <w:pPr>
              <w:pStyle w:val="Paragraph"/>
              <w:spacing w:line="276" w:lineRule="auto"/>
              <w:jc w:val="center"/>
              <w:rPr>
                <w:color w:val="3333FF"/>
              </w:rPr>
            </w:pPr>
            <w:r w:rsidRPr="007F5563">
              <w:rPr>
                <w:color w:val="3333FF"/>
              </w:rPr>
              <w:t>CO1</w:t>
            </w:r>
          </w:p>
        </w:tc>
        <w:tc>
          <w:tcPr>
            <w:tcW w:w="7943" w:type="dxa"/>
            <w:tcMar>
              <w:top w:w="28" w:type="dxa"/>
              <w:left w:w="85" w:type="dxa"/>
              <w:bottom w:w="28" w:type="dxa"/>
              <w:right w:w="85" w:type="dxa"/>
            </w:tcMar>
          </w:tcPr>
          <w:p w14:paraId="23E6E6A5" w14:textId="111EFB56" w:rsidR="004C41A7" w:rsidRPr="007F5563" w:rsidRDefault="001E4261" w:rsidP="006239A0">
            <w:pPr>
              <w:pStyle w:val="Paragraph"/>
              <w:spacing w:line="276" w:lineRule="auto"/>
              <w:rPr>
                <w:color w:val="3333FF"/>
              </w:rPr>
            </w:pPr>
            <w:r w:rsidRPr="007F5563">
              <w:rPr>
                <w:color w:val="3333FF"/>
              </w:rPr>
              <w:t>Utilizing Data Definition Language (DDL), Data Manipulation Language (DML)</w:t>
            </w:r>
            <w:r w:rsidR="00656B08">
              <w:rPr>
                <w:color w:val="3333FF"/>
              </w:rPr>
              <w:t xml:space="preserve"> </w:t>
            </w:r>
            <w:r w:rsidRPr="007F5563">
              <w:rPr>
                <w:color w:val="3333FF"/>
              </w:rPr>
              <w:t>and Data Control Language (DCL) commands effectively within a database</w:t>
            </w:r>
            <w:r w:rsidR="00656B08">
              <w:rPr>
                <w:color w:val="3333FF"/>
              </w:rPr>
              <w:t xml:space="preserve"> </w:t>
            </w:r>
            <w:r w:rsidRPr="007F5563">
              <w:rPr>
                <w:color w:val="3333FF"/>
              </w:rPr>
              <w:t>environment (L3)</w:t>
            </w:r>
          </w:p>
        </w:tc>
      </w:tr>
      <w:tr w:rsidR="007F5563" w:rsidRPr="007F5563" w14:paraId="2E1008BB" w14:textId="77777777" w:rsidTr="00753570">
        <w:trPr>
          <w:trHeight w:val="340"/>
          <w:jc w:val="center"/>
        </w:trPr>
        <w:tc>
          <w:tcPr>
            <w:tcW w:w="1552" w:type="dxa"/>
            <w:vMerge/>
            <w:tcMar>
              <w:top w:w="28" w:type="dxa"/>
              <w:left w:w="85" w:type="dxa"/>
              <w:bottom w:w="28" w:type="dxa"/>
              <w:right w:w="85" w:type="dxa"/>
            </w:tcMar>
            <w:vAlign w:val="center"/>
          </w:tcPr>
          <w:p w14:paraId="4AED27A9"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717523E" w14:textId="77777777" w:rsidR="004C41A7" w:rsidRPr="007F5563" w:rsidRDefault="004C41A7" w:rsidP="00656B08">
            <w:pPr>
              <w:pStyle w:val="Paragraph"/>
              <w:spacing w:line="276" w:lineRule="auto"/>
              <w:jc w:val="center"/>
              <w:rPr>
                <w:color w:val="3333FF"/>
              </w:rPr>
            </w:pPr>
            <w:r w:rsidRPr="007F5563">
              <w:rPr>
                <w:color w:val="3333FF"/>
              </w:rPr>
              <w:t>CO2</w:t>
            </w:r>
          </w:p>
        </w:tc>
        <w:tc>
          <w:tcPr>
            <w:tcW w:w="7943" w:type="dxa"/>
            <w:tcMar>
              <w:top w:w="28" w:type="dxa"/>
              <w:left w:w="85" w:type="dxa"/>
              <w:bottom w:w="28" w:type="dxa"/>
              <w:right w:w="85" w:type="dxa"/>
            </w:tcMar>
          </w:tcPr>
          <w:p w14:paraId="24BAD1D1" w14:textId="545E327E" w:rsidR="004C41A7" w:rsidRPr="007F5563" w:rsidRDefault="001E4261" w:rsidP="006239A0">
            <w:pPr>
              <w:pStyle w:val="Paragraph"/>
              <w:spacing w:line="276" w:lineRule="auto"/>
              <w:rPr>
                <w:color w:val="3333FF"/>
              </w:rPr>
            </w:pPr>
            <w:r w:rsidRPr="007F5563">
              <w:rPr>
                <w:color w:val="3333FF"/>
              </w:rPr>
              <w:t>Constructing and execute queries to manipulate and retrieve data from databases.(L3)</w:t>
            </w:r>
          </w:p>
        </w:tc>
      </w:tr>
      <w:tr w:rsidR="007F5563" w:rsidRPr="007F5563" w14:paraId="057B59C1" w14:textId="77777777" w:rsidTr="00753570">
        <w:trPr>
          <w:trHeight w:val="340"/>
          <w:jc w:val="center"/>
        </w:trPr>
        <w:tc>
          <w:tcPr>
            <w:tcW w:w="1552" w:type="dxa"/>
            <w:vMerge/>
            <w:tcMar>
              <w:top w:w="28" w:type="dxa"/>
              <w:left w:w="85" w:type="dxa"/>
              <w:bottom w:w="28" w:type="dxa"/>
              <w:right w:w="85" w:type="dxa"/>
            </w:tcMar>
            <w:vAlign w:val="center"/>
          </w:tcPr>
          <w:p w14:paraId="382BC48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2202E2B" w14:textId="77777777" w:rsidR="004C41A7" w:rsidRPr="007F5563" w:rsidRDefault="004C41A7" w:rsidP="00656B08">
            <w:pPr>
              <w:pStyle w:val="Paragraph"/>
              <w:spacing w:line="276" w:lineRule="auto"/>
              <w:jc w:val="center"/>
              <w:rPr>
                <w:color w:val="3333FF"/>
              </w:rPr>
            </w:pPr>
            <w:r w:rsidRPr="007F5563">
              <w:rPr>
                <w:color w:val="3333FF"/>
              </w:rPr>
              <w:t>CO3</w:t>
            </w:r>
          </w:p>
        </w:tc>
        <w:tc>
          <w:tcPr>
            <w:tcW w:w="7943" w:type="dxa"/>
            <w:tcMar>
              <w:top w:w="28" w:type="dxa"/>
              <w:left w:w="85" w:type="dxa"/>
              <w:bottom w:w="28" w:type="dxa"/>
              <w:right w:w="85" w:type="dxa"/>
            </w:tcMar>
          </w:tcPr>
          <w:p w14:paraId="2797CC0A" w14:textId="02345A31" w:rsidR="004C41A7" w:rsidRPr="007F5563" w:rsidRDefault="001E4261" w:rsidP="006239A0">
            <w:pPr>
              <w:pStyle w:val="Paragraph"/>
              <w:spacing w:line="276" w:lineRule="auto"/>
              <w:rPr>
                <w:color w:val="3333FF"/>
              </w:rPr>
            </w:pPr>
            <w:r w:rsidRPr="007F5563">
              <w:rPr>
                <w:color w:val="3333FF"/>
              </w:rPr>
              <w:t>Develop application programs using PL/SQL. (L3)</w:t>
            </w:r>
          </w:p>
        </w:tc>
      </w:tr>
      <w:tr w:rsidR="007F5563" w:rsidRPr="007F5563" w14:paraId="6A0FCD47" w14:textId="77777777" w:rsidTr="00753570">
        <w:trPr>
          <w:trHeight w:val="340"/>
          <w:jc w:val="center"/>
        </w:trPr>
        <w:tc>
          <w:tcPr>
            <w:tcW w:w="1552" w:type="dxa"/>
            <w:vMerge/>
            <w:tcMar>
              <w:top w:w="28" w:type="dxa"/>
              <w:left w:w="85" w:type="dxa"/>
              <w:bottom w:w="28" w:type="dxa"/>
              <w:right w:w="85" w:type="dxa"/>
            </w:tcMar>
            <w:vAlign w:val="center"/>
          </w:tcPr>
          <w:p w14:paraId="682EFB7B"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D728AA0" w14:textId="77777777" w:rsidR="004C41A7" w:rsidRPr="007F5563" w:rsidRDefault="004C41A7" w:rsidP="00656B08">
            <w:pPr>
              <w:pStyle w:val="Paragraph"/>
              <w:spacing w:line="276" w:lineRule="auto"/>
              <w:jc w:val="center"/>
              <w:rPr>
                <w:color w:val="3333FF"/>
              </w:rPr>
            </w:pPr>
            <w:r w:rsidRPr="007F5563">
              <w:rPr>
                <w:color w:val="3333FF"/>
              </w:rPr>
              <w:t>CO4</w:t>
            </w:r>
          </w:p>
        </w:tc>
        <w:tc>
          <w:tcPr>
            <w:tcW w:w="7943" w:type="dxa"/>
            <w:tcMar>
              <w:top w:w="28" w:type="dxa"/>
              <w:left w:w="85" w:type="dxa"/>
              <w:bottom w:w="28" w:type="dxa"/>
              <w:right w:w="85" w:type="dxa"/>
            </w:tcMar>
          </w:tcPr>
          <w:p w14:paraId="60987F5D" w14:textId="77777777" w:rsidR="001E4261" w:rsidRPr="007F5563" w:rsidRDefault="001E4261" w:rsidP="006239A0">
            <w:pPr>
              <w:pStyle w:val="Paragraph"/>
              <w:spacing w:line="276" w:lineRule="auto"/>
              <w:rPr>
                <w:color w:val="3333FF"/>
              </w:rPr>
            </w:pPr>
            <w:r w:rsidRPr="007F5563">
              <w:rPr>
                <w:color w:val="3333FF"/>
              </w:rPr>
              <w:t>Analyze requirements and design custom Procedures, Functions, Cursors, and</w:t>
            </w:r>
          </w:p>
          <w:p w14:paraId="555AEBE0" w14:textId="77777777" w:rsidR="001E4261" w:rsidRPr="007F5563" w:rsidRDefault="001E4261" w:rsidP="006239A0">
            <w:pPr>
              <w:pStyle w:val="Paragraph"/>
              <w:spacing w:line="276" w:lineRule="auto"/>
              <w:rPr>
                <w:color w:val="3333FF"/>
              </w:rPr>
            </w:pPr>
            <w:r w:rsidRPr="007F5563">
              <w:rPr>
                <w:color w:val="3333FF"/>
              </w:rPr>
              <w:t>Triggers, leveraging their capabilities to automate tasks and optimize database</w:t>
            </w:r>
          </w:p>
          <w:p w14:paraId="5E3D205F" w14:textId="7E7D411E" w:rsidR="004C41A7" w:rsidRPr="007F5563" w:rsidRDefault="001E4261" w:rsidP="006239A0">
            <w:pPr>
              <w:pStyle w:val="Paragraph"/>
              <w:spacing w:line="276" w:lineRule="auto"/>
              <w:rPr>
                <w:color w:val="3333FF"/>
              </w:rPr>
            </w:pPr>
            <w:r w:rsidRPr="007F5563">
              <w:rPr>
                <w:color w:val="3333FF"/>
              </w:rPr>
              <w:t>functionality (L4)</w:t>
            </w:r>
          </w:p>
        </w:tc>
      </w:tr>
      <w:tr w:rsidR="007F5563" w:rsidRPr="007F5563" w14:paraId="5E0AB2F5" w14:textId="77777777" w:rsidTr="00753570">
        <w:trPr>
          <w:trHeight w:val="340"/>
          <w:jc w:val="center"/>
        </w:trPr>
        <w:tc>
          <w:tcPr>
            <w:tcW w:w="1552" w:type="dxa"/>
            <w:vMerge/>
            <w:tcMar>
              <w:top w:w="28" w:type="dxa"/>
              <w:left w:w="85" w:type="dxa"/>
              <w:bottom w:w="28" w:type="dxa"/>
              <w:right w:w="85" w:type="dxa"/>
            </w:tcMar>
            <w:vAlign w:val="center"/>
          </w:tcPr>
          <w:p w14:paraId="7B4304CA"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551BBE14" w14:textId="77777777" w:rsidR="004C41A7" w:rsidRPr="007F5563" w:rsidRDefault="004C41A7" w:rsidP="00656B08">
            <w:pPr>
              <w:pStyle w:val="Paragraph"/>
              <w:spacing w:line="276" w:lineRule="auto"/>
              <w:jc w:val="center"/>
              <w:rPr>
                <w:color w:val="3333FF"/>
              </w:rPr>
            </w:pPr>
            <w:r w:rsidRPr="007F5563">
              <w:rPr>
                <w:color w:val="3333FF"/>
              </w:rPr>
              <w:t>CO5</w:t>
            </w:r>
          </w:p>
        </w:tc>
        <w:tc>
          <w:tcPr>
            <w:tcW w:w="7943" w:type="dxa"/>
            <w:tcMar>
              <w:top w:w="28" w:type="dxa"/>
              <w:left w:w="85" w:type="dxa"/>
              <w:bottom w:w="28" w:type="dxa"/>
              <w:right w:w="85" w:type="dxa"/>
            </w:tcMar>
          </w:tcPr>
          <w:p w14:paraId="2457F97B" w14:textId="27A4CF5E" w:rsidR="004C41A7" w:rsidRPr="007F5563" w:rsidRDefault="001E4261" w:rsidP="006239A0">
            <w:pPr>
              <w:pStyle w:val="Paragraph"/>
              <w:spacing w:line="276" w:lineRule="auto"/>
              <w:rPr>
                <w:color w:val="3333FF"/>
              </w:rPr>
            </w:pPr>
            <w:r w:rsidRPr="007F5563">
              <w:rPr>
                <w:color w:val="3333FF"/>
              </w:rPr>
              <w:t>Establish database connectivity through JDBC (Java Database Connectivity) (L3)</w:t>
            </w:r>
          </w:p>
        </w:tc>
      </w:tr>
      <w:tr w:rsidR="007F5563" w:rsidRPr="007F5563" w14:paraId="3EDAA693" w14:textId="77777777" w:rsidTr="001E4261">
        <w:trPr>
          <w:trHeight w:val="1526"/>
          <w:jc w:val="center"/>
        </w:trPr>
        <w:tc>
          <w:tcPr>
            <w:tcW w:w="1552" w:type="dxa"/>
            <w:tcMar>
              <w:top w:w="28" w:type="dxa"/>
              <w:left w:w="85" w:type="dxa"/>
              <w:bottom w:w="28" w:type="dxa"/>
              <w:right w:w="85" w:type="dxa"/>
            </w:tcMar>
            <w:vAlign w:val="center"/>
          </w:tcPr>
          <w:p w14:paraId="473CF840" w14:textId="77777777" w:rsidR="004C41A7" w:rsidRPr="007F5563" w:rsidRDefault="004C41A7" w:rsidP="00656B08">
            <w:pPr>
              <w:pStyle w:val="ContentType"/>
              <w:spacing w:line="276" w:lineRule="auto"/>
              <w:rPr>
                <w:color w:val="3333FF"/>
              </w:rPr>
            </w:pPr>
            <w:r w:rsidRPr="00090386">
              <w:rPr>
                <w:color w:val="C00000"/>
              </w:rPr>
              <w:t>Course Content</w:t>
            </w:r>
          </w:p>
        </w:tc>
        <w:tc>
          <w:tcPr>
            <w:tcW w:w="8654" w:type="dxa"/>
            <w:gridSpan w:val="2"/>
            <w:tcMar>
              <w:top w:w="28" w:type="dxa"/>
              <w:left w:w="85" w:type="dxa"/>
              <w:bottom w:w="28" w:type="dxa"/>
              <w:right w:w="85" w:type="dxa"/>
            </w:tcMar>
          </w:tcPr>
          <w:p w14:paraId="3CFBB386" w14:textId="6C937607" w:rsidR="001E4261" w:rsidRPr="00090386" w:rsidRDefault="001E4261" w:rsidP="00656B08">
            <w:pPr>
              <w:pStyle w:val="UNITs"/>
              <w:spacing w:line="276" w:lineRule="auto"/>
              <w:rPr>
                <w:color w:val="C00000"/>
              </w:rPr>
            </w:pPr>
            <w:r w:rsidRPr="00090386">
              <w:rPr>
                <w:color w:val="C00000"/>
              </w:rPr>
              <w:t>Sample Experiments</w:t>
            </w:r>
          </w:p>
          <w:p w14:paraId="4DADB068"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Creation, altering and droping of tables and inserting rows into a table (use constraints while creating tables) examples using SELECT command.</w:t>
            </w:r>
          </w:p>
          <w:p w14:paraId="45FC967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(along with sub Queries) using ANY, ALL, IN, EXISTS, NOT EXISTS, UNION, INTERSET, Constraints. Example:- Select the roll number and name of the student who secured fourth rank in the class.</w:t>
            </w:r>
          </w:p>
          <w:p w14:paraId="1DB534FB" w14:textId="1394F3CC"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Aggregate functions (COUNT, SUM, AVG, MAX and MIN), GROUP BY, HAVING, and Creation and dropping of Views.</w:t>
            </w:r>
          </w:p>
          <w:p w14:paraId="1EFF548C" w14:textId="3A60B3C3"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Conversion functions (to_char, to_number and to_date), string functions (Concatenation, lpad, rpad, ltrim, rtrim, lower, upper, initcap, length, substr and instr), date functions (Sysdate, next_day, add_months, last_day, months_between, least, greatest, trunc, round, to_char, to_date)</w:t>
            </w:r>
          </w:p>
          <w:p w14:paraId="2ADD059A" w14:textId="77777777" w:rsidR="001E4261" w:rsidRPr="007F5563" w:rsidRDefault="001E4261" w:rsidP="00656B08">
            <w:pPr>
              <w:pStyle w:val="UNITs"/>
              <w:numPr>
                <w:ilvl w:val="0"/>
                <w:numId w:val="21"/>
              </w:numPr>
              <w:spacing w:line="276" w:lineRule="auto"/>
              <w:jc w:val="both"/>
              <w:rPr>
                <w:b w:val="0"/>
                <w:bCs w:val="0"/>
                <w:color w:val="3333FF"/>
                <w:u w:val="none"/>
              </w:rPr>
            </w:pPr>
          </w:p>
          <w:p w14:paraId="08E36D73" w14:textId="77777777" w:rsidR="001E4261"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 xml:space="preserve">Create a simple PL/SQL program which includes declaration section, </w:t>
            </w:r>
            <w:r w:rsidRPr="007F5563">
              <w:rPr>
                <w:b w:val="0"/>
                <w:bCs w:val="0"/>
                <w:color w:val="3333FF"/>
                <w:u w:val="none"/>
              </w:rPr>
              <w:lastRenderedPageBreak/>
              <w:t>executable section and exception –Handling section (Ex. Student marks can be selected from the table and printed for those who secured first class and an exception can be raised if no records were found)</w:t>
            </w:r>
          </w:p>
          <w:p w14:paraId="5FE5D040" w14:textId="77777777" w:rsidR="004C41A7"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Insert data into student table and use COMMIT, ROLLBACK and SAVEPOINT in PL/SQL block.</w:t>
            </w:r>
          </w:p>
          <w:p w14:paraId="3E92495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a program that includes the features NESTED IF, CASE and CASE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expression. The program can be extended using the NULLIF and COALESCE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functions.</w:t>
            </w:r>
          </w:p>
          <w:p w14:paraId="76157A3F"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WHILE LOOPS, numeric FOR LOOPS, nested loops using ERROR Handling, BUILT –IN Exceptions, USE defined Exceptions, RAISEAPPLICATION ERROR.</w:t>
            </w:r>
          </w:p>
          <w:p w14:paraId="2D2C8FBD" w14:textId="39A5DA75"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Programs development using creation of procedures, passing parameters IN and OUT of PROCEDURES. </w:t>
            </w:r>
          </w:p>
          <w:p w14:paraId="31E58D0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creation of stored functions, invoke functions in SQL Statements and write complex functions.</w:t>
            </w:r>
          </w:p>
          <w:p w14:paraId="0A827B9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features parameters in a CURSOR, FOR UPDATE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CURSOR, WHERE CURRENT of clause and CURSOR variables.</w:t>
            </w:r>
          </w:p>
          <w:p w14:paraId="379BAA6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BEFORE and AFTER Triggers, Row and Statement</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Triggers and INSTEAD OF Triggers</w:t>
            </w:r>
          </w:p>
          <w:p w14:paraId="59B8B30A" w14:textId="4CC6255D"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Create a table and perform the search operation on table using indexing and </w:t>
            </w:r>
            <w:r w:rsidR="00750255" w:rsidRPr="007F5563">
              <w:rPr>
                <w:rFonts w:ascii="TimesNewRomanPSMT" w:hAnsi="TimesNewRomanPSMT" w:cs="Kokila"/>
                <w:b w:val="0"/>
                <w:bCs w:val="0"/>
                <w:color w:val="3333FF"/>
                <w:u w:val="none"/>
              </w:rPr>
              <w:t>non</w:t>
            </w:r>
            <w:r w:rsidR="00750255">
              <w:rPr>
                <w:rFonts w:ascii="TimesNewRomanPSMT" w:hAnsi="TimesNewRomanPSMT" w:cs="Kokila"/>
                <w:b w:val="0"/>
                <w:bCs w:val="0"/>
                <w:color w:val="3333FF"/>
                <w:u w:val="none"/>
              </w:rPr>
              <w:t>-</w:t>
            </w:r>
            <w:r w:rsidR="00750255" w:rsidRPr="007F5563">
              <w:rPr>
                <w:rFonts w:ascii="TimesNewRomanPSMT" w:hAnsi="TimesNewRomanPSMT" w:cs="Kokila"/>
                <w:b w:val="0"/>
                <w:bCs w:val="0"/>
                <w:color w:val="3333FF"/>
                <w:u w:val="none"/>
              </w:rPr>
              <w:t>indexing</w:t>
            </w:r>
            <w:r w:rsidRPr="007F5563">
              <w:rPr>
                <w:rFonts w:ascii="TimesNewRomanPSMT" w:hAnsi="TimesNewRomanPSMT" w:cs="Kokila"/>
                <w:b w:val="0"/>
                <w:bCs w:val="0"/>
                <w:color w:val="3333FF"/>
                <w:u w:val="none"/>
              </w:rPr>
              <w:t xml:space="preserve"> techniques.</w:t>
            </w:r>
          </w:p>
          <w:p w14:paraId="6B0B4E73"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that connects to a database using JDBC</w:t>
            </w:r>
          </w:p>
          <w:p w14:paraId="76131F38" w14:textId="03F15D52"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insert values into it.</w:t>
            </w:r>
          </w:p>
          <w:p w14:paraId="704FC237" w14:textId="7D45B3E4"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delete values from it</w:t>
            </w:r>
          </w:p>
        </w:tc>
      </w:tr>
      <w:tr w:rsidR="004C41A7" w:rsidRPr="007F5563" w14:paraId="39F2BEAC" w14:textId="77777777" w:rsidTr="001E4261">
        <w:trPr>
          <w:trHeight w:val="1505"/>
          <w:jc w:val="center"/>
        </w:trPr>
        <w:tc>
          <w:tcPr>
            <w:tcW w:w="1552" w:type="dxa"/>
            <w:tcMar>
              <w:top w:w="28" w:type="dxa"/>
              <w:left w:w="85" w:type="dxa"/>
              <w:bottom w:w="28" w:type="dxa"/>
              <w:right w:w="85" w:type="dxa"/>
            </w:tcMar>
            <w:vAlign w:val="center"/>
          </w:tcPr>
          <w:p w14:paraId="65353323" w14:textId="77777777" w:rsidR="004C41A7" w:rsidRPr="00090386" w:rsidRDefault="004C41A7" w:rsidP="00656B08">
            <w:pPr>
              <w:pStyle w:val="ContentType"/>
              <w:spacing w:line="276" w:lineRule="auto"/>
              <w:rPr>
                <w:color w:val="C00000"/>
              </w:rPr>
            </w:pPr>
            <w:r w:rsidRPr="00090386">
              <w:rPr>
                <w:color w:val="C00000"/>
              </w:rPr>
              <w:lastRenderedPageBreak/>
              <w:t>Text Books &amp;</w:t>
            </w:r>
          </w:p>
          <w:p w14:paraId="44F7A878" w14:textId="77777777" w:rsidR="004C41A7" w:rsidRPr="00090386" w:rsidRDefault="004C41A7" w:rsidP="00656B08">
            <w:pPr>
              <w:pStyle w:val="ContentType"/>
              <w:spacing w:line="276" w:lineRule="auto"/>
              <w:rPr>
                <w:color w:val="C00000"/>
              </w:rPr>
            </w:pPr>
            <w:r w:rsidRPr="00090386">
              <w:rPr>
                <w:color w:val="C00000"/>
              </w:rPr>
              <w:t>References</w:t>
            </w:r>
          </w:p>
          <w:p w14:paraId="6C06ECDE" w14:textId="77777777" w:rsidR="004C41A7" w:rsidRPr="007F5563" w:rsidRDefault="004C41A7" w:rsidP="00656B08">
            <w:pPr>
              <w:pStyle w:val="ContentType"/>
              <w:spacing w:line="276" w:lineRule="auto"/>
              <w:rPr>
                <w:color w:val="3333FF"/>
              </w:rPr>
            </w:pPr>
            <w:r w:rsidRPr="00090386">
              <w:rPr>
                <w:color w:val="C00000"/>
              </w:rPr>
              <w:t>Books</w:t>
            </w:r>
          </w:p>
        </w:tc>
        <w:tc>
          <w:tcPr>
            <w:tcW w:w="8654" w:type="dxa"/>
            <w:gridSpan w:val="2"/>
            <w:tcMar>
              <w:top w:w="28" w:type="dxa"/>
              <w:left w:w="85" w:type="dxa"/>
              <w:bottom w:w="28" w:type="dxa"/>
              <w:right w:w="85" w:type="dxa"/>
            </w:tcMar>
          </w:tcPr>
          <w:p w14:paraId="60B9E25A" w14:textId="21BB02AE" w:rsidR="004C41A7" w:rsidRPr="00090386" w:rsidRDefault="001E4261" w:rsidP="00656B08">
            <w:pPr>
              <w:pStyle w:val="Paragraph"/>
              <w:spacing w:line="276" w:lineRule="auto"/>
              <w:rPr>
                <w:b/>
                <w:bCs/>
                <w:color w:val="C00000"/>
              </w:rPr>
            </w:pPr>
            <w:r w:rsidRPr="00090386">
              <w:rPr>
                <w:b/>
                <w:bCs/>
                <w:color w:val="C00000"/>
              </w:rPr>
              <w:t>TEXT</w:t>
            </w:r>
            <w:r w:rsidR="00260098">
              <w:rPr>
                <w:b/>
                <w:bCs/>
                <w:color w:val="C00000"/>
              </w:rPr>
              <w:t xml:space="preserve"> </w:t>
            </w:r>
            <w:r w:rsidRPr="00090386">
              <w:rPr>
                <w:b/>
                <w:bCs/>
                <w:color w:val="C00000"/>
              </w:rPr>
              <w:t>BOOKS</w:t>
            </w:r>
            <w:r w:rsidR="004C41A7" w:rsidRPr="00090386">
              <w:rPr>
                <w:b/>
                <w:bCs/>
                <w:color w:val="C00000"/>
              </w:rPr>
              <w:t>:</w:t>
            </w:r>
          </w:p>
          <w:p w14:paraId="70E5EB9C" w14:textId="77777777" w:rsidR="001E4261" w:rsidRPr="007F5563" w:rsidRDefault="001E4261" w:rsidP="00656B08">
            <w:pPr>
              <w:pStyle w:val="Paragraph"/>
              <w:numPr>
                <w:ilvl w:val="0"/>
                <w:numId w:val="23"/>
              </w:numPr>
              <w:spacing w:line="276" w:lineRule="auto"/>
              <w:rPr>
                <w:color w:val="3333FF"/>
              </w:rPr>
            </w:pPr>
            <w:r w:rsidRPr="007F5563">
              <w:rPr>
                <w:color w:val="3333FF"/>
              </w:rPr>
              <w:t>Oracle: The Complete Reference by Oracle Press</w:t>
            </w:r>
          </w:p>
          <w:p w14:paraId="3F8CA2CD" w14:textId="67B8C5BC" w:rsidR="001E4261" w:rsidRPr="007F5563" w:rsidRDefault="001E4261" w:rsidP="00656B08">
            <w:pPr>
              <w:pStyle w:val="Paragraph"/>
              <w:numPr>
                <w:ilvl w:val="0"/>
                <w:numId w:val="23"/>
              </w:numPr>
              <w:spacing w:line="276" w:lineRule="auto"/>
              <w:rPr>
                <w:color w:val="3333FF"/>
              </w:rPr>
            </w:pPr>
            <w:r w:rsidRPr="007F5563">
              <w:rPr>
                <w:color w:val="3333FF"/>
              </w:rPr>
              <w:t>Nilesh Shah, "Database Systems Using Oracle”, PHI, 2007</w:t>
            </w:r>
          </w:p>
          <w:p w14:paraId="2A343D9A" w14:textId="77777777" w:rsidR="004C41A7" w:rsidRDefault="001E4261" w:rsidP="00656B08">
            <w:pPr>
              <w:pStyle w:val="Paragraph"/>
              <w:numPr>
                <w:ilvl w:val="0"/>
                <w:numId w:val="23"/>
              </w:numPr>
              <w:spacing w:line="276" w:lineRule="auto"/>
              <w:rPr>
                <w:color w:val="3333FF"/>
              </w:rPr>
            </w:pPr>
            <w:r w:rsidRPr="007F5563">
              <w:rPr>
                <w:color w:val="3333FF"/>
              </w:rPr>
              <w:t>Rick F Vander Lans, “Introduction to SQL”, Fourth Edition, Pearson Education, 2007</w:t>
            </w:r>
          </w:p>
          <w:p w14:paraId="6ED8F5F0" w14:textId="77777777" w:rsidR="002E15AE" w:rsidRDefault="002E15AE" w:rsidP="002E15AE">
            <w:pPr>
              <w:pStyle w:val="Paragraph"/>
              <w:spacing w:line="276" w:lineRule="auto"/>
              <w:ind w:left="720"/>
              <w:rPr>
                <w:color w:val="3333FF"/>
              </w:rPr>
            </w:pPr>
          </w:p>
          <w:p w14:paraId="35AAD9DB" w14:textId="77777777" w:rsidR="002E15AE" w:rsidRDefault="00260098" w:rsidP="00260098">
            <w:pPr>
              <w:pStyle w:val="ContentType"/>
              <w:spacing w:line="276" w:lineRule="auto"/>
              <w:jc w:val="left"/>
              <w:rPr>
                <w:color w:val="C00000"/>
              </w:rPr>
            </w:pPr>
            <w:r w:rsidRPr="00090386">
              <w:rPr>
                <w:color w:val="C00000"/>
              </w:rPr>
              <w:t>REFERENCES</w:t>
            </w:r>
            <w:r>
              <w:rPr>
                <w:color w:val="C00000"/>
              </w:rPr>
              <w:t xml:space="preserve"> </w:t>
            </w:r>
            <w:r w:rsidRPr="00090386">
              <w:rPr>
                <w:color w:val="C00000"/>
              </w:rPr>
              <w:t>BOOKS</w:t>
            </w:r>
            <w:r>
              <w:rPr>
                <w:color w:val="C00000"/>
              </w:rPr>
              <w:t>:</w:t>
            </w:r>
          </w:p>
          <w:p w14:paraId="0D81E00A" w14:textId="7674832B" w:rsidR="00260098" w:rsidRPr="00260098" w:rsidRDefault="00260098" w:rsidP="00260098">
            <w:pPr>
              <w:pStyle w:val="ContentType"/>
              <w:spacing w:line="276" w:lineRule="auto"/>
              <w:jc w:val="left"/>
              <w:rPr>
                <w:b w:val="0"/>
                <w:bCs w:val="0"/>
                <w:color w:val="3333FF"/>
              </w:rPr>
            </w:pPr>
            <w:r w:rsidRPr="00260098">
              <w:rPr>
                <w:b w:val="0"/>
                <w:bCs w:val="0"/>
                <w:color w:val="3333FF"/>
              </w:rPr>
              <w:t xml:space="preserve">1. Oracle for Professionals, The X Team, S.Shah and V. Shah, SPD. </w:t>
            </w:r>
          </w:p>
          <w:p w14:paraId="40A12CA6" w14:textId="7034771C" w:rsidR="00260098" w:rsidRPr="00260098" w:rsidRDefault="00260098" w:rsidP="00260098">
            <w:pPr>
              <w:pStyle w:val="ContentType"/>
              <w:spacing w:line="276" w:lineRule="auto"/>
              <w:jc w:val="left"/>
              <w:rPr>
                <w:b w:val="0"/>
                <w:bCs w:val="0"/>
                <w:color w:val="3333FF"/>
              </w:rPr>
            </w:pPr>
            <w:r w:rsidRPr="00260098">
              <w:rPr>
                <w:b w:val="0"/>
                <w:bCs w:val="0"/>
                <w:color w:val="3333FF"/>
              </w:rPr>
              <w:t xml:space="preserve">2. Database Systems Using Oracle: A Simplified guide to SQL and PL/SQL,Shah, PHI. </w:t>
            </w:r>
          </w:p>
          <w:p w14:paraId="55C677E7" w14:textId="7B95F712" w:rsidR="00260098" w:rsidRPr="007F5563" w:rsidRDefault="00260098" w:rsidP="00260098">
            <w:pPr>
              <w:pStyle w:val="ContentType"/>
              <w:spacing w:line="276" w:lineRule="auto"/>
              <w:jc w:val="left"/>
              <w:rPr>
                <w:color w:val="3333FF"/>
              </w:rPr>
            </w:pPr>
            <w:r w:rsidRPr="00260098">
              <w:rPr>
                <w:b w:val="0"/>
                <w:bCs w:val="0"/>
                <w:color w:val="3333FF"/>
              </w:rPr>
              <w:t xml:space="preserve">3. Fundamentals of Database Management Systems, M. L. Gillenson, Wiley Student Edition </w:t>
            </w:r>
          </w:p>
        </w:tc>
      </w:tr>
      <w:tr w:rsidR="00260098" w:rsidRPr="007F5563" w14:paraId="66C413C0" w14:textId="77777777" w:rsidTr="002E15AE">
        <w:trPr>
          <w:trHeight w:val="1129"/>
          <w:jc w:val="center"/>
        </w:trPr>
        <w:tc>
          <w:tcPr>
            <w:tcW w:w="1552" w:type="dxa"/>
            <w:tcMar>
              <w:top w:w="28" w:type="dxa"/>
              <w:left w:w="85" w:type="dxa"/>
              <w:bottom w:w="28" w:type="dxa"/>
              <w:right w:w="85" w:type="dxa"/>
            </w:tcMar>
            <w:vAlign w:val="center"/>
          </w:tcPr>
          <w:p w14:paraId="0F132DB3" w14:textId="74B5F363" w:rsidR="00260098" w:rsidRPr="00090386" w:rsidRDefault="00260098" w:rsidP="00656B08">
            <w:pPr>
              <w:pStyle w:val="ContentType"/>
              <w:spacing w:line="276" w:lineRule="auto"/>
              <w:rPr>
                <w:color w:val="C00000"/>
              </w:rPr>
            </w:pPr>
            <w:r>
              <w:rPr>
                <w:color w:val="C00000"/>
              </w:rPr>
              <w:t>E-Resources</w:t>
            </w:r>
          </w:p>
        </w:tc>
        <w:tc>
          <w:tcPr>
            <w:tcW w:w="8654" w:type="dxa"/>
            <w:gridSpan w:val="2"/>
            <w:tcMar>
              <w:top w:w="28" w:type="dxa"/>
              <w:left w:w="85" w:type="dxa"/>
              <w:bottom w:w="28" w:type="dxa"/>
              <w:right w:w="85" w:type="dxa"/>
            </w:tcMar>
          </w:tcPr>
          <w:p w14:paraId="792EA640" w14:textId="77777777" w:rsidR="00260098" w:rsidRDefault="00260098" w:rsidP="002E15AE">
            <w:pPr>
              <w:pStyle w:val="Paragraph"/>
              <w:spacing w:line="276" w:lineRule="auto"/>
              <w:rPr>
                <w:color w:val="3333FF"/>
              </w:rPr>
            </w:pPr>
            <w:r>
              <w:rPr>
                <w:color w:val="3333FF"/>
              </w:rPr>
              <w:t xml:space="preserve">  </w:t>
            </w:r>
            <w:r w:rsidRPr="00260098">
              <w:rPr>
                <w:color w:val="3333FF"/>
              </w:rPr>
              <w:t xml:space="preserve">1.https://onlinecourses.nptel.ac.in/noc18_cs15/preview </w:t>
            </w:r>
            <w:r>
              <w:rPr>
                <w:color w:val="3333FF"/>
              </w:rPr>
              <w:t xml:space="preserve">    </w:t>
            </w:r>
          </w:p>
          <w:p w14:paraId="0AF354AE" w14:textId="2369531A" w:rsidR="00260098" w:rsidRPr="00260098" w:rsidRDefault="00260098" w:rsidP="002E15AE">
            <w:pPr>
              <w:pStyle w:val="Paragraph"/>
              <w:spacing w:line="276" w:lineRule="auto"/>
              <w:rPr>
                <w:color w:val="3333FF"/>
              </w:rPr>
            </w:pPr>
            <w:r>
              <w:rPr>
                <w:color w:val="3333FF"/>
              </w:rPr>
              <w:t xml:space="preserve">  </w:t>
            </w:r>
            <w:r w:rsidRPr="00260098">
              <w:rPr>
                <w:color w:val="3333FF"/>
              </w:rPr>
              <w:t>2.</w:t>
            </w:r>
            <w:hyperlink r:id="rId9" w:history="1">
              <w:r w:rsidRPr="00260098">
                <w:rPr>
                  <w:color w:val="3333FF"/>
                </w:rPr>
                <w:t>http://nptel.ac.in/courses/106106093/</w:t>
              </w:r>
            </w:hyperlink>
          </w:p>
          <w:p w14:paraId="6DCCD995" w14:textId="4B7F0A01" w:rsidR="00260098" w:rsidRPr="00090386" w:rsidRDefault="00260098" w:rsidP="002E15AE">
            <w:pPr>
              <w:pStyle w:val="Paragraph"/>
              <w:spacing w:line="276" w:lineRule="auto"/>
              <w:rPr>
                <w:b/>
                <w:bCs/>
                <w:color w:val="C00000"/>
              </w:rPr>
            </w:pPr>
            <w:r w:rsidRPr="00260098">
              <w:rPr>
                <w:color w:val="3333FF"/>
              </w:rPr>
              <w:t xml:space="preserve"> </w:t>
            </w:r>
            <w:r>
              <w:rPr>
                <w:color w:val="3333FF"/>
              </w:rPr>
              <w:t xml:space="preserve"> </w:t>
            </w:r>
            <w:r w:rsidRPr="00260098">
              <w:rPr>
                <w:color w:val="3333FF"/>
              </w:rPr>
              <w:t>3.</w:t>
            </w:r>
            <w:hyperlink r:id="rId10" w:history="1">
              <w:r w:rsidRPr="00260098">
                <w:rPr>
                  <w:color w:val="3333FF"/>
                </w:rPr>
                <w:t>http://nptel.ac.in/courses/106106095/</w:t>
              </w:r>
            </w:hyperlink>
            <w:r w:rsidRPr="00260098">
              <w:rPr>
                <w:color w:val="3333FF"/>
              </w:rPr>
              <w:t xml:space="preserve"> </w:t>
            </w:r>
          </w:p>
        </w:tc>
      </w:tr>
    </w:tbl>
    <w:p w14:paraId="2592698A" w14:textId="77777777" w:rsidR="00C47E0B" w:rsidRPr="00C47E0B" w:rsidRDefault="00C47E0B" w:rsidP="00C34515">
      <w:pPr>
        <w:pStyle w:val="Heading1"/>
        <w:spacing w:after="0"/>
        <w:rPr>
          <w:color w:val="3333FF"/>
          <w:sz w:val="24"/>
          <w:szCs w:val="24"/>
        </w:rPr>
      </w:pPr>
    </w:p>
    <w:sectPr w:rsidR="00C47E0B" w:rsidRPr="00C47E0B" w:rsidSect="002639A3">
      <w:footerReference w:type="default" r:id="rId11"/>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CE1EF" w14:textId="77777777" w:rsidR="004E17B9" w:rsidRDefault="004E17B9" w:rsidP="00BE68A5">
      <w:pPr>
        <w:spacing w:after="0" w:line="240" w:lineRule="auto"/>
      </w:pPr>
      <w:r>
        <w:separator/>
      </w:r>
    </w:p>
  </w:endnote>
  <w:endnote w:type="continuationSeparator" w:id="0">
    <w:p w14:paraId="1A14581D" w14:textId="77777777" w:rsidR="004E17B9" w:rsidRDefault="004E17B9"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F7255A">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547C2" w14:textId="77777777" w:rsidR="004E17B9" w:rsidRDefault="004E17B9" w:rsidP="00BE68A5">
      <w:pPr>
        <w:spacing w:after="0" w:line="240" w:lineRule="auto"/>
      </w:pPr>
      <w:r>
        <w:separator/>
      </w:r>
    </w:p>
  </w:footnote>
  <w:footnote w:type="continuationSeparator" w:id="0">
    <w:p w14:paraId="7DB87FAB" w14:textId="77777777" w:rsidR="004E17B9" w:rsidRDefault="004E17B9"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934A41"/>
    <w:multiLevelType w:val="hybridMultilevel"/>
    <w:tmpl w:val="120A5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4"/>
  </w:num>
  <w:num w:numId="6">
    <w:abstractNumId w:val="38"/>
  </w:num>
  <w:num w:numId="7">
    <w:abstractNumId w:val="23"/>
  </w:num>
  <w:num w:numId="8">
    <w:abstractNumId w:val="22"/>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7"/>
  </w:num>
  <w:num w:numId="21">
    <w:abstractNumId w:val="7"/>
  </w:num>
  <w:num w:numId="22">
    <w:abstractNumId w:val="33"/>
  </w:num>
  <w:num w:numId="23">
    <w:abstractNumId w:val="1"/>
  </w:num>
  <w:num w:numId="24">
    <w:abstractNumId w:val="25"/>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6"/>
  </w:num>
  <w:num w:numId="37">
    <w:abstractNumId w:val="31"/>
  </w:num>
  <w:num w:numId="38">
    <w:abstractNumId w:val="21"/>
  </w:num>
  <w:num w:numId="3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75F51"/>
    <w:rsid w:val="00083AD3"/>
    <w:rsid w:val="00090386"/>
    <w:rsid w:val="00091C38"/>
    <w:rsid w:val="0009256F"/>
    <w:rsid w:val="000933FD"/>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12C48"/>
    <w:rsid w:val="00113E03"/>
    <w:rsid w:val="001203A6"/>
    <w:rsid w:val="00124F02"/>
    <w:rsid w:val="00126892"/>
    <w:rsid w:val="00127939"/>
    <w:rsid w:val="00127F30"/>
    <w:rsid w:val="00130BEC"/>
    <w:rsid w:val="00136B1F"/>
    <w:rsid w:val="00142066"/>
    <w:rsid w:val="00146415"/>
    <w:rsid w:val="001520A9"/>
    <w:rsid w:val="00160472"/>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15AE"/>
    <w:rsid w:val="002E2224"/>
    <w:rsid w:val="002F0CBD"/>
    <w:rsid w:val="002F2D61"/>
    <w:rsid w:val="002F6214"/>
    <w:rsid w:val="002F62AD"/>
    <w:rsid w:val="002F7B41"/>
    <w:rsid w:val="002F7E91"/>
    <w:rsid w:val="0030316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17B9"/>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1846"/>
    <w:rsid w:val="005A48A6"/>
    <w:rsid w:val="005B183E"/>
    <w:rsid w:val="005B3593"/>
    <w:rsid w:val="005B3760"/>
    <w:rsid w:val="005B490D"/>
    <w:rsid w:val="005B4F62"/>
    <w:rsid w:val="005C1646"/>
    <w:rsid w:val="005C4539"/>
    <w:rsid w:val="005D4F95"/>
    <w:rsid w:val="005E35E3"/>
    <w:rsid w:val="005E41BE"/>
    <w:rsid w:val="005E673D"/>
    <w:rsid w:val="005E6BAB"/>
    <w:rsid w:val="005F10E5"/>
    <w:rsid w:val="005F348B"/>
    <w:rsid w:val="005F3A11"/>
    <w:rsid w:val="005F7AA2"/>
    <w:rsid w:val="00602356"/>
    <w:rsid w:val="006036E3"/>
    <w:rsid w:val="00607106"/>
    <w:rsid w:val="006137B2"/>
    <w:rsid w:val="006169B8"/>
    <w:rsid w:val="006205C9"/>
    <w:rsid w:val="006239A0"/>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21D9"/>
    <w:rsid w:val="00685EE1"/>
    <w:rsid w:val="00691D0B"/>
    <w:rsid w:val="006931D0"/>
    <w:rsid w:val="00694F0D"/>
    <w:rsid w:val="00695C89"/>
    <w:rsid w:val="006A36FF"/>
    <w:rsid w:val="006A3F91"/>
    <w:rsid w:val="006A4970"/>
    <w:rsid w:val="006A6361"/>
    <w:rsid w:val="006B1BC6"/>
    <w:rsid w:val="006B43A2"/>
    <w:rsid w:val="006D0526"/>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5314"/>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A08DD"/>
    <w:rsid w:val="008A0E3A"/>
    <w:rsid w:val="008A2819"/>
    <w:rsid w:val="008B2534"/>
    <w:rsid w:val="008B3B21"/>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63F0"/>
    <w:rsid w:val="00950968"/>
    <w:rsid w:val="00950B4F"/>
    <w:rsid w:val="00950ECF"/>
    <w:rsid w:val="00956FE2"/>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1138"/>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34515"/>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7255A"/>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ptel.ac.in/courses/106106095/" TargetMode="External"/><Relationship Id="rId4" Type="http://schemas.microsoft.com/office/2007/relationships/stylesWithEffects" Target="stylesWithEffects.xml"/><Relationship Id="rId9" Type="http://schemas.openxmlformats.org/officeDocument/2006/relationships/hyperlink" Target="http://nptel.ac.in/courses/10610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0421-A6BD-4645-95BA-BB627C9C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2024-10-03T05:21:00Z</dcterms:created>
  <dcterms:modified xsi:type="dcterms:W3CDTF">2024-10-03T05:21:00Z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